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08A" w:rsidRPr="0073708A" w:rsidRDefault="0073708A" w:rsidP="0073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МИНИСТЕРСТВО ЗДРАВООХРАНЕНИЯ РОССИЙСКОЙ ФЕДЕРАЦИИ</w:t>
      </w:r>
    </w:p>
    <w:p w:rsidR="0073708A" w:rsidRPr="0073708A" w:rsidRDefault="0073708A" w:rsidP="0073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b/>
          <w:bCs/>
          <w:sz w:val="28"/>
          <w:szCs w:val="28"/>
        </w:rPr>
        <w:t>N 30-4</w:t>
      </w:r>
      <w:proofErr w:type="gramStart"/>
      <w:r w:rsidRPr="0073708A">
        <w:rPr>
          <w:rFonts w:ascii="Times New Roman" w:eastAsia="Times New Roman" w:hAnsi="Times New Roman" w:cs="Times New Roman"/>
          <w:b/>
          <w:bCs/>
          <w:sz w:val="28"/>
          <w:szCs w:val="28"/>
        </w:rPr>
        <w:t>/И</w:t>
      </w:r>
      <w:proofErr w:type="gramEnd"/>
      <w:r w:rsidRPr="0073708A">
        <w:rPr>
          <w:rFonts w:ascii="Times New Roman" w:eastAsia="Times New Roman" w:hAnsi="Times New Roman" w:cs="Times New Roman"/>
          <w:b/>
          <w:bCs/>
          <w:sz w:val="28"/>
          <w:szCs w:val="28"/>
        </w:rPr>
        <w:t>/2-20059</w:t>
      </w:r>
    </w:p>
    <w:p w:rsidR="0073708A" w:rsidRPr="0073708A" w:rsidRDefault="0073708A" w:rsidP="0073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73708A" w:rsidRPr="0073708A" w:rsidRDefault="0073708A" w:rsidP="0073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ФЕДЕРАЛЬНЫЙ ФОНД ОБЯЗАТЕЛЬНОГО МЕДИЦИНСКОГО СТРАХОВАНИЯ</w:t>
      </w:r>
    </w:p>
    <w:p w:rsidR="0073708A" w:rsidRPr="0073708A" w:rsidRDefault="0073708A" w:rsidP="0073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b/>
          <w:bCs/>
          <w:sz w:val="28"/>
          <w:szCs w:val="28"/>
        </w:rPr>
        <w:t>N 00-10-30-4-04/7196</w:t>
      </w:r>
    </w:p>
    <w:p w:rsidR="0073708A" w:rsidRPr="0073708A" w:rsidRDefault="0073708A" w:rsidP="0073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73708A" w:rsidRPr="0073708A" w:rsidRDefault="0073708A" w:rsidP="0073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b/>
          <w:bCs/>
          <w:sz w:val="28"/>
          <w:szCs w:val="28"/>
        </w:rPr>
        <w:t>ПИСЬМО</w:t>
      </w:r>
    </w:p>
    <w:p w:rsidR="0073708A" w:rsidRPr="0073708A" w:rsidRDefault="0073708A" w:rsidP="0073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b/>
          <w:bCs/>
          <w:sz w:val="28"/>
          <w:szCs w:val="28"/>
        </w:rPr>
        <w:t>от 2 декабря 2021 года</w:t>
      </w:r>
    </w:p>
    <w:p w:rsidR="0073708A" w:rsidRPr="0073708A" w:rsidRDefault="0073708A" w:rsidP="0073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здравоохранения Российской Федерации совместно с Федеральным фондом обязательного медицинского страхования во исполнение поручения Заместителя Председателя Правительства Российской Федерации Т.А. Голиковой от 22.10.2021 N ТГ-П12-15021кв поручают организовать страховым медицинским организациям проведение экспертных мероприятий по случаям оказания медицинской помощи с новой </w:t>
      </w:r>
      <w:proofErr w:type="spellStart"/>
      <w:r w:rsidRPr="0073708A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инфекцией COVID-19, при которых отмечались тяжелая и крайне тяжелая степень течения заболевания, случаям с неблагоприятным исходом и ухудшением</w:t>
      </w:r>
      <w:proofErr w:type="gramEnd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(утяжелением) в условиях круглосуточного стационара и амбулаторно-поликлинических условиях в соответствии с </w:t>
      </w:r>
      <w:hyperlink r:id="rId5" w:history="1">
        <w:r w:rsidRPr="0073708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Порядком</w:t>
        </w:r>
      </w:hyperlink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утвержденным приказом Минздрава России от 19.03.2021 N 231н (далее - Порядок).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Проведение экспертных мероприятий необходимо осуществлять с использованием индивидуальных </w:t>
      </w:r>
      <w:proofErr w:type="spellStart"/>
      <w:proofErr w:type="gramStart"/>
      <w:r w:rsidRPr="0073708A">
        <w:rPr>
          <w:rFonts w:ascii="Times New Roman" w:eastAsia="Times New Roman" w:hAnsi="Times New Roman" w:cs="Times New Roman"/>
          <w:sz w:val="28"/>
          <w:szCs w:val="28"/>
        </w:rPr>
        <w:t>чек-листов</w:t>
      </w:r>
      <w:proofErr w:type="spellEnd"/>
      <w:proofErr w:type="gramEnd"/>
      <w:r w:rsidRPr="0073708A">
        <w:rPr>
          <w:rFonts w:ascii="Times New Roman" w:eastAsia="Times New Roman" w:hAnsi="Times New Roman" w:cs="Times New Roman"/>
          <w:sz w:val="28"/>
          <w:szCs w:val="28"/>
        </w:rPr>
        <w:t>, предусматривающих: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оценку соответствия оказанной медицинской помощи положениям временных методических </w:t>
      </w:r>
      <w:hyperlink r:id="rId6" w:history="1">
        <w:r w:rsidRPr="0073708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рекомендаций</w:t>
        </w:r>
      </w:hyperlink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Минздрава России "Профилактика, диагностика и лечение новой </w:t>
      </w:r>
      <w:proofErr w:type="spellStart"/>
      <w:r w:rsidRPr="0073708A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инфекции (COVID-19)";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сроков начала </w:t>
      </w:r>
      <w:proofErr w:type="spellStart"/>
      <w:r w:rsidRPr="0073708A">
        <w:rPr>
          <w:rFonts w:ascii="Times New Roman" w:eastAsia="Times New Roman" w:hAnsi="Times New Roman" w:cs="Times New Roman"/>
          <w:sz w:val="28"/>
          <w:szCs w:val="28"/>
        </w:rPr>
        <w:t>этиотропного</w:t>
      </w:r>
      <w:proofErr w:type="spellEnd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лечения (сутки от начала заболевания) и наименований применяемых при этом лекарственных препаратов, сроков начала применения лекарственных препаратов, относящихся к патогенетической терапии, в том числе на амбулаторном этапе до госпитализации пациента в стационар;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для амбулаторного этапа - установление сроков вызова и первого приема (посещения на дому) врача от начала заболевания, частоты посещения пациента врачом, полноты назначенного лечения, выявление случаев лечения без предоставления пациенту бесплатно лекарственных препаратов.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В целях эффективной организации работы по проведению экспертных мероприятий в сфере обязательного медицинского страхования руководителям органов исполнительной власти субъектов Российской Федерации в сфере охраны здоровья поручается взять под личный контроль и обязать руководителей медицинских организаций, оказывающих </w:t>
      </w:r>
      <w:r w:rsidRPr="0073708A">
        <w:rPr>
          <w:rFonts w:ascii="Times New Roman" w:eastAsia="Times New Roman" w:hAnsi="Times New Roman" w:cs="Times New Roman"/>
          <w:sz w:val="28"/>
          <w:szCs w:val="28"/>
        </w:rPr>
        <w:lastRenderedPageBreak/>
        <w:t>медицинскую помощь в рамках территориальной программы обязательного медицинского страхования, обеспечить предоставление экспертам запрашиваемой ими информации, в том числе первичной медицинской документации в соответствии со</w:t>
      </w:r>
      <w:proofErr w:type="gramEnd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сроками, установленными </w:t>
      </w:r>
      <w:hyperlink r:id="rId7" w:history="1">
        <w:r w:rsidRPr="0073708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Порядком</w:t>
        </w:r>
      </w:hyperlink>
      <w:r w:rsidRPr="007370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индивидуальных </w:t>
      </w:r>
      <w:proofErr w:type="spellStart"/>
      <w:r w:rsidRPr="0073708A">
        <w:rPr>
          <w:rFonts w:ascii="Times New Roman" w:eastAsia="Times New Roman" w:hAnsi="Times New Roman" w:cs="Times New Roman"/>
          <w:sz w:val="28"/>
          <w:szCs w:val="28"/>
        </w:rPr>
        <w:t>чек-листов</w:t>
      </w:r>
      <w:proofErr w:type="spellEnd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по случаям оказания медицинской помощи с новой </w:t>
      </w:r>
      <w:proofErr w:type="spellStart"/>
      <w:r w:rsidRPr="0073708A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инфекцией COVID-19 в амбулаторных условиях и в условиях круглосуточного стационара необходимо осуществлять в соответствии с инструкциями согласно </w:t>
      </w:r>
      <w:hyperlink w:anchor="p37" w:history="1">
        <w:r w:rsidRPr="0073708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приложению 1</w:t>
        </w:r>
      </w:hyperlink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письму.</w:t>
      </w:r>
      <w:proofErr w:type="gramEnd"/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Формы индивидуальных </w:t>
      </w:r>
      <w:proofErr w:type="spellStart"/>
      <w:r w:rsidRPr="0073708A">
        <w:rPr>
          <w:rFonts w:ascii="Times New Roman" w:eastAsia="Times New Roman" w:hAnsi="Times New Roman" w:cs="Times New Roman"/>
          <w:sz w:val="28"/>
          <w:szCs w:val="28"/>
        </w:rPr>
        <w:t>чек-листов</w:t>
      </w:r>
      <w:proofErr w:type="spellEnd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по экспертным мероприятиям по случаям оказания медицинской помощи с новой </w:t>
      </w:r>
      <w:proofErr w:type="spellStart"/>
      <w:r w:rsidRPr="0073708A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инфекцией COVID-19 в амбулаторных условиях и в условиях круглосуточного стационара необходимо заполнять согласно приложению 2 к настоящему письму.</w:t>
      </w:r>
      <w:proofErr w:type="gramEnd"/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Результаты экспертиз по случаям оказания медицинской помощи пациентам с COVID-19 с октября 2021 года ежемесячно в срок до 15 числа месяца, следующего за месяцем получения страховыми медицинскими организациями заключений медико-экономического контроля, проведенного территориальными фондами обязательного медицинского страхования, предоставляются с использованием ГИС ОМС.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При этом заполнение </w:t>
      </w:r>
      <w:proofErr w:type="spellStart"/>
      <w:proofErr w:type="gramStart"/>
      <w:r w:rsidRPr="0073708A">
        <w:rPr>
          <w:rFonts w:ascii="Times New Roman" w:eastAsia="Times New Roman" w:hAnsi="Times New Roman" w:cs="Times New Roman"/>
          <w:sz w:val="28"/>
          <w:szCs w:val="28"/>
        </w:rPr>
        <w:t>чек-листов</w:t>
      </w:r>
      <w:proofErr w:type="spellEnd"/>
      <w:proofErr w:type="gramEnd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2 к настоящему письму при наличии заполненных </w:t>
      </w:r>
      <w:proofErr w:type="spellStart"/>
      <w:r w:rsidRPr="0073708A">
        <w:rPr>
          <w:rFonts w:ascii="Times New Roman" w:eastAsia="Times New Roman" w:hAnsi="Times New Roman" w:cs="Times New Roman"/>
          <w:sz w:val="28"/>
          <w:szCs w:val="28"/>
        </w:rPr>
        <w:t>чек-листов</w:t>
      </w:r>
      <w:proofErr w:type="spellEnd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по случаям оказания медицинской помощи пациентам с COVID-19 лицам старше 70 лет, а также случаям, завершившимся летальным исходом от заболевания, вызванного COVID-19, в октябре 2021 года, не осуществляется.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Одновременно сообщаем об отмене проведения страховыми медицинскими организациями экспертных мероприятий с использованием </w:t>
      </w:r>
      <w:proofErr w:type="spellStart"/>
      <w:proofErr w:type="gramStart"/>
      <w:r w:rsidRPr="0073708A">
        <w:rPr>
          <w:rFonts w:ascii="Times New Roman" w:eastAsia="Times New Roman" w:hAnsi="Times New Roman" w:cs="Times New Roman"/>
          <w:sz w:val="28"/>
          <w:szCs w:val="28"/>
        </w:rPr>
        <w:t>чек-листов</w:t>
      </w:r>
      <w:proofErr w:type="spellEnd"/>
      <w:proofErr w:type="gramEnd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по случаям оказания медицинской помощи с новой </w:t>
      </w:r>
      <w:proofErr w:type="spellStart"/>
      <w:r w:rsidRPr="0073708A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инфекцией COVID-19 в ноябре 2021 года и далее, организованных на основании совместных писем: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- Министерства здравоохранения Российской Федерации от 04.03.2021 </w:t>
      </w:r>
      <w:hyperlink r:id="rId8" w:history="1">
        <w:r w:rsidRPr="0073708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N 11/8</w:t>
        </w:r>
        <w:proofErr w:type="gramStart"/>
        <w:r w:rsidRPr="0073708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/И</w:t>
        </w:r>
        <w:proofErr w:type="gramEnd"/>
        <w:r w:rsidRPr="0073708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/2-3254</w:t>
        </w:r>
      </w:hyperlink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и Федерального фонда обязательного медицинского страхования N 00-10-301-04/1191 по случаям оказания медицинской помощи застрахованным лицам старше 70 лет, заболевшим новой </w:t>
      </w:r>
      <w:proofErr w:type="spellStart"/>
      <w:r w:rsidRPr="0073708A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инфекцией (COVID-19)";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- Министерства здравоохранения Российской Федерации от 17.08.2021 </w:t>
      </w:r>
      <w:hyperlink r:id="rId9" w:history="1">
        <w:r w:rsidRPr="0073708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N 30-4</w:t>
        </w:r>
        <w:proofErr w:type="gramStart"/>
        <w:r w:rsidRPr="0073708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/И</w:t>
        </w:r>
        <w:proofErr w:type="gramEnd"/>
        <w:r w:rsidRPr="0073708A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/2-12868</w:t>
        </w:r>
      </w:hyperlink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и Федерального фонда обязательного медицинского страхования N 00-10-30-4-06/4666 по случаям оказания медицинской помощи пациентам с новой </w:t>
      </w:r>
      <w:proofErr w:type="spellStart"/>
      <w:r w:rsidRPr="0073708A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инфекцией COVID-19, завершившихся летальным исходом от заболевания, вызванного COVID-19, с применением </w:t>
      </w:r>
      <w:proofErr w:type="spellStart"/>
      <w:r w:rsidRPr="0073708A">
        <w:rPr>
          <w:rFonts w:ascii="Times New Roman" w:eastAsia="Times New Roman" w:hAnsi="Times New Roman" w:cs="Times New Roman"/>
          <w:sz w:val="28"/>
          <w:szCs w:val="28"/>
        </w:rPr>
        <w:t>чек-листов</w:t>
      </w:r>
      <w:proofErr w:type="spellEnd"/>
      <w:r w:rsidRPr="007370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708A" w:rsidRPr="0073708A" w:rsidRDefault="0073708A" w:rsidP="0073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708A" w:rsidRPr="0073708A" w:rsidRDefault="0073708A" w:rsidP="00737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Заместитель Министра</w:t>
      </w:r>
    </w:p>
    <w:p w:rsidR="0073708A" w:rsidRPr="0073708A" w:rsidRDefault="0073708A" w:rsidP="00737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здравоохранения Российской Федерации</w:t>
      </w:r>
    </w:p>
    <w:p w:rsidR="0073708A" w:rsidRPr="0073708A" w:rsidRDefault="0073708A" w:rsidP="00737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О.В.ГРИДНЕВ</w:t>
      </w:r>
    </w:p>
    <w:p w:rsidR="0073708A" w:rsidRPr="0073708A" w:rsidRDefault="0073708A" w:rsidP="0073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73708A" w:rsidRPr="0073708A" w:rsidRDefault="0073708A" w:rsidP="00737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Председатель Федерального фонда</w:t>
      </w:r>
    </w:p>
    <w:p w:rsidR="0073708A" w:rsidRPr="0073708A" w:rsidRDefault="0073708A" w:rsidP="00737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обязательного медицинского страхования</w:t>
      </w:r>
    </w:p>
    <w:p w:rsidR="0073708A" w:rsidRPr="0073708A" w:rsidRDefault="0073708A" w:rsidP="00737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Е.Е.ЧЕРНЯКОВА</w:t>
      </w:r>
    </w:p>
    <w:p w:rsidR="0073708A" w:rsidRPr="0073708A" w:rsidRDefault="0073708A" w:rsidP="0073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708A" w:rsidRPr="0073708A" w:rsidRDefault="0073708A" w:rsidP="0073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708A" w:rsidRPr="0073708A" w:rsidRDefault="0073708A" w:rsidP="0073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708A" w:rsidRPr="0073708A" w:rsidRDefault="0073708A" w:rsidP="0073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708A" w:rsidRPr="0073708A" w:rsidRDefault="0073708A" w:rsidP="0073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708A" w:rsidRPr="0073708A" w:rsidRDefault="0073708A" w:rsidP="00737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73708A" w:rsidRPr="0073708A" w:rsidRDefault="0073708A" w:rsidP="0073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708A" w:rsidRPr="0073708A" w:rsidRDefault="0073708A" w:rsidP="0073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p37"/>
      <w:bookmarkEnd w:id="0"/>
      <w:r w:rsidRPr="0073708A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</w:t>
      </w:r>
    </w:p>
    <w:p w:rsidR="0073708A" w:rsidRPr="0073708A" w:rsidRDefault="0073708A" w:rsidP="0073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b/>
          <w:bCs/>
          <w:sz w:val="28"/>
          <w:szCs w:val="28"/>
        </w:rPr>
        <w:t>ПО ФОРМИРОВАНИЮ ИНДИВИДУАЛЬНОГО ЧЕК-ЛИСТА ПРОВЕДЕНИЯ</w:t>
      </w:r>
    </w:p>
    <w:p w:rsidR="0073708A" w:rsidRPr="0073708A" w:rsidRDefault="0073708A" w:rsidP="0073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ЭКСПЕРТНЫХ МЕРОПРИЯТИЙ ПО СЛУЧАЮ ОКАЗАНИЯ МЕДИЦИНСКОЙ ПОМОЩИ</w:t>
      </w:r>
    </w:p>
    <w:p w:rsidR="0073708A" w:rsidRPr="0073708A" w:rsidRDefault="0073708A" w:rsidP="0073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b/>
          <w:bCs/>
          <w:sz w:val="28"/>
          <w:szCs w:val="28"/>
        </w:rPr>
        <w:t>С НОВОЙ КОРОНАВИРУСНОЙ ИНФЕКЦИЕЙ COVID-19</w:t>
      </w:r>
      <w:proofErr w:type="gramStart"/>
      <w:r w:rsidRPr="00737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</w:t>
      </w:r>
      <w:proofErr w:type="gramEnd"/>
      <w:r w:rsidRPr="00737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УСЛОВИЯХ</w:t>
      </w:r>
    </w:p>
    <w:p w:rsidR="0073708A" w:rsidRPr="0073708A" w:rsidRDefault="0073708A" w:rsidP="0073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b/>
          <w:bCs/>
          <w:sz w:val="28"/>
          <w:szCs w:val="28"/>
        </w:rPr>
        <w:t>КРУГЛОСУТОЧНОГО СТАЦИОНАРА</w:t>
      </w:r>
    </w:p>
    <w:p w:rsidR="0073708A" w:rsidRPr="0073708A" w:rsidRDefault="0073708A" w:rsidP="0073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индивидуального </w:t>
      </w:r>
      <w:proofErr w:type="spellStart"/>
      <w:proofErr w:type="gramStart"/>
      <w:r w:rsidRPr="0073708A">
        <w:rPr>
          <w:rFonts w:ascii="Times New Roman" w:eastAsia="Times New Roman" w:hAnsi="Times New Roman" w:cs="Times New Roman"/>
          <w:sz w:val="28"/>
          <w:szCs w:val="28"/>
        </w:rPr>
        <w:t>чек-листа</w:t>
      </w:r>
      <w:proofErr w:type="spellEnd"/>
      <w:proofErr w:type="gramEnd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по случаю оказания медицинской помощи с COVID-19 в условиях круглосуточного стационара (далее - чек-лист 1) страховые случаи рассматриваются на медико-экономической экспертизе. Случаи оказания медицинской помощи, завершившиеся летальным исходом, в соответствии с приказом Минздрава России от 19.03.2021 N 231н подвергаются экспертизе качества медицинской помощи.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паспортной части </w:t>
      </w:r>
      <w:proofErr w:type="spellStart"/>
      <w:proofErr w:type="gramStart"/>
      <w:r w:rsidRPr="0073708A">
        <w:rPr>
          <w:rFonts w:ascii="Times New Roman" w:eastAsia="Times New Roman" w:hAnsi="Times New Roman" w:cs="Times New Roman"/>
          <w:sz w:val="28"/>
          <w:szCs w:val="28"/>
        </w:rPr>
        <w:t>чек-листа</w:t>
      </w:r>
      <w:proofErr w:type="spellEnd"/>
      <w:proofErr w:type="gramEnd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1:</w:t>
      </w:r>
    </w:p>
    <w:p w:rsidR="0073708A" w:rsidRPr="0073708A" w:rsidRDefault="0073708A" w:rsidP="0073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0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189"/>
        <w:gridCol w:w="5831"/>
      </w:tblGrid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заполнения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Число, месяц, год заполнения </w:t>
            </w:r>
            <w:proofErr w:type="spellStart"/>
            <w:proofErr w:type="gramStart"/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чек-листа</w:t>
            </w:r>
            <w:proofErr w:type="spellEnd"/>
            <w:proofErr w:type="gramEnd"/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Код ТФОМС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Двузначный код территориального фонда обязательного медицинского страхования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ФИО специалиста-эксперта/эксперта качества медицинской помощи: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специалиста-эксперта/эксперта качества медицинской помощи, который провел экспертизу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Код эксперта качества медицинской помощи: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Код эксперта качества медицинской помощи согласно реестру экспертов качества медицинской помощи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Название страховой медицинской </w:t>
            </w: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Наименование страховой медицинской </w:t>
            </w: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организации, в которой застрахован гражданин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Код страховой медицинской организации: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Пятизначный код страховой медицинской организации в соответствии с Единым реестром страховых медицинских организаций, осуществляющих деятельность в сфере обязательного медицинского страхования (Приложение</w:t>
            </w:r>
            <w:proofErr w:type="gramStart"/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F002)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медицинской организации: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наименование медицинской организации &lt;1&gt;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Код медицинской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Код медицинской организации в едином реестре ОМС &lt;2&gt;</w:t>
            </w:r>
          </w:p>
        </w:tc>
      </w:tr>
      <w:tr w:rsidR="0073708A" w:rsidRPr="0073708A" w:rsidTr="0073708A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Данные о застрахованном лице и случае оказания медицинской помощи застрахованному лицу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N полиса обязательного медицинского страхования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номер полиса ОМС по данным ЦС ЕРЗ (16 цифр)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N медицинской карты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медицинской карты стационарного больного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Число, месяц, год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Пол (1 = М, 2 = Ж)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1 - мужской пол пациента, 2 - женский пол пациента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 тела в килограммах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 тела пациента в килограммах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 наличия беременности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беременности, подтвержденной медицинской документацией: указывается - код 1 при наличии беременности; код 0 при отсутствии беременности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оказания медицинской помощи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Число, месяц, год госпитализации пациента в круглосуточный стационар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нахождения пациента в приемном отделении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Часы и минуты нахождения пациента в приемном отделении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оказания медицинской помощи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Число, месяц, год окончания оказания медицинской помощи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основного заболевания по </w:t>
            </w:r>
            <w:hyperlink r:id="rId10" w:history="1">
              <w:r w:rsidRPr="0073708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МКБ-10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основного заболевания по </w:t>
            </w:r>
            <w:hyperlink r:id="rId11" w:history="1">
              <w:r w:rsidRPr="0073708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МКБ-10</w:t>
              </w:r>
            </w:hyperlink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&lt;3&gt; (U07.1 или U07.2)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Коды сопутствующих заболеваний:</w:t>
            </w:r>
          </w:p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XNN.NN, YNN.NN, </w:t>
            </w: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ZNN.NN;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первой графе перечисляются коды до 3-х сопутствующих заболеваний &lt;3&gt;; во второй графе указывается наименование </w:t>
            </w: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сопутствующего заболевания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Сопутствующих заболеваний всего: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сопутствующих заболеваний, указанных в первичной медицинской документации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 тяжести COVID-19, установленная при поступлении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Указывается код степени тяжести заболевания COVID-19 при поступлении в стационар (легкая - код 1, средняя - код 2, тяжелая - код 3, крайне тяжелая - код 4). Во второй графе указывается степень тяжести заболевания по первичной медицинской документации; в третьей графе при подтверждении экспертом соответствия степени тяжести указывается - код 1, при несоответствии указывается - код 0; в четвертой графе экспертом указывается степень тяжести заболевания, установленная экспертом по результатам экспертизы в соответствии с назначенной схемой лечения по ВМР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 тяжести COVID-19 максимальная в период госпитализации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Указывается код максимальной степени тяжести заболевания COVID-19 в период госпитализации (легкая - код 1, средняя - код 2, тяжелая - код 3, крайне тяжелая - код 4). Во второй графе указывается степень тяжести заболевания по первичной медицинской документации; в третьей графе при подтверждении экспертом соответствия степени тяжести указывается - код 1 при несоответствии указывается - код 0; в четвертой графе экспертом указывается степень тяжести заболевания, установленная экспертом по результатам экспертизы в соответствии с назначенной схемой лечения по ВМР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Летальный исход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Указывается - код 0, если страховой случай без летального исхода, указывается код - 1, если страховой случай закончился летальным исходом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Амбулаторный этап лечения (30 дней до поступления в стационар)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Указывается код 0 при отсутствии амбулаторного этапа лечения в течение 30 дней до поступления в стационар и код 1 при факте оказания амбулаторной помощи в течение 30 дней до поступления в стационар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Вакцинирован</w:t>
            </w:r>
            <w:proofErr w:type="gramEnd"/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госпитализации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Указывается код 0 при отсутствии вакцинации пациента, код 1 - если был введен 1 компонент </w:t>
            </w: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вакцины, код 2 - если было введено 2 компонента вакцины, код 3 - если был введен бустер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Дата назначения или смены схемы лечения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В первой графе указывается число, месяц, год назначения схемы лечения или смены схемы лечения. Во второй графе указывается номер схемы лечения; в третьей графе при подтверждении экспертом соответствия схемы лечения указывается - код 1, при несоответствии указывается - код 0; в четвертой графе экспертом указывается номер необходимой схемы лечения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введенных лекарственных препаратах при проведении лечения COVID-19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первой графе указывается число, месяц, год введения лекарственного препарата; во второй графе указывается номер назначенной схемы согласно ВМР &lt;4&gt;; в третьей графе указывается идентификатор лекарственного препарата согласно справочнику НСИ; в четвертой графе указывается наименование лекарственного препарата; в пятой графе указывается код маркировки лекарственного препарата (данная графа заполняется </w:t>
            </w:r>
            <w:proofErr w:type="spellStart"/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опционно</w:t>
            </w:r>
            <w:proofErr w:type="spellEnd"/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, при наличии сведений);</w:t>
            </w:r>
            <w:proofErr w:type="gramEnd"/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шестой графе указывается доза лекарственного препарата</w:t>
            </w:r>
          </w:p>
        </w:tc>
      </w:tr>
    </w:tbl>
    <w:p w:rsidR="0073708A" w:rsidRPr="0073708A" w:rsidRDefault="0073708A" w:rsidP="0073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--------------------------------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&lt;1&gt; Справочник F003 Единый реестр медицинских организаций, осуществляющих деятельность в сфере обязательного медицинского страхования. Реестр МО.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&lt;2&gt; Таблица А.28 F003 Единый реестр медицинских организаций, осуществляющих деятельность в сфере обязательного медицинского страхования (МО) приказа ФФОМС от 07.04.2011 N 79 (ред. от 05.03.2020) "Об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страхования" (далее - приказ N 79).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&lt;3&gt; МКБ-10 - Международная статистическая классификация болезней и проблем, связанных со здоровьем (10-й пересмотр) (далее - МКБ-10).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&lt;4&gt; Временные методические рекомендации "Профилактика, диагностика и лечение новой </w:t>
      </w:r>
      <w:proofErr w:type="spellStart"/>
      <w:r w:rsidRPr="0073708A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инфекции (COVID-19)" согласно действующей версии </w:t>
      </w:r>
      <w:proofErr w:type="spellStart"/>
      <w:r w:rsidRPr="0073708A">
        <w:rPr>
          <w:rFonts w:ascii="Times New Roman" w:eastAsia="Times New Roman" w:hAnsi="Times New Roman" w:cs="Times New Roman"/>
          <w:sz w:val="28"/>
          <w:szCs w:val="28"/>
        </w:rPr>
        <w:t>иа</w:t>
      </w:r>
      <w:proofErr w:type="spellEnd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период оказания медицинской помощи (далее - ВМР).</w:t>
      </w:r>
    </w:p>
    <w:p w:rsidR="0073708A" w:rsidRPr="0073708A" w:rsidRDefault="0073708A" w:rsidP="0073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proofErr w:type="gramStart"/>
      <w:r w:rsidRPr="0073708A">
        <w:rPr>
          <w:rFonts w:ascii="Times New Roman" w:eastAsia="Times New Roman" w:hAnsi="Times New Roman" w:cs="Times New Roman"/>
          <w:sz w:val="28"/>
          <w:szCs w:val="28"/>
        </w:rPr>
        <w:t>чек-листе</w:t>
      </w:r>
      <w:proofErr w:type="spellEnd"/>
      <w:proofErr w:type="gramEnd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1 графа "Оцениваемый параметр. Основание (нормативный документ)" сформирована согласно Временным методическим </w:t>
      </w:r>
      <w:r w:rsidRPr="0073708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рекомендациям, утвержденным МЗ РФ, "Профилактика, диагностика и лечение новой </w:t>
      </w:r>
      <w:proofErr w:type="spellStart"/>
      <w:r w:rsidRPr="0073708A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инфекции (COVID-19)", и напротив каждой строки указаны критерии оценки (сроки, периодичность, условия).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По строкам 1.1 - 4.25 специалистом-экспертом/экспертом качества медицинской помощи проставляется отметка: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- о необходимом исполнении: (ячейки с </w:t>
      </w:r>
      <w:proofErr w:type="gramStart"/>
      <w:r w:rsidRPr="0073708A">
        <w:rPr>
          <w:rFonts w:ascii="Times New Roman" w:eastAsia="Times New Roman" w:hAnsi="Times New Roman" w:cs="Times New Roman"/>
          <w:sz w:val="28"/>
          <w:szCs w:val="28"/>
        </w:rPr>
        <w:t>обязательными к выполнению</w:t>
      </w:r>
      <w:proofErr w:type="gramEnd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мероприятиями заполняются "1"; ячейки с необязательными к выполнению мероприятиями не заполняются) в соответствии с требованиями ВМР, действующими на период оказания медицинской помощи.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- об исполнении: (выполнение - "1"; невыполнение - "0") в соответствии с требованиями ВМР, действующими на период оказания медицинской помощи.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сведений о значении того или иного признака соответствующее поле в </w:t>
      </w:r>
      <w:proofErr w:type="spellStart"/>
      <w:proofErr w:type="gramStart"/>
      <w:r w:rsidRPr="0073708A">
        <w:rPr>
          <w:rFonts w:ascii="Times New Roman" w:eastAsia="Times New Roman" w:hAnsi="Times New Roman" w:cs="Times New Roman"/>
          <w:sz w:val="28"/>
          <w:szCs w:val="28"/>
        </w:rPr>
        <w:t>чек-листе</w:t>
      </w:r>
      <w:proofErr w:type="spellEnd"/>
      <w:proofErr w:type="gramEnd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должно оставаться пустым и не должно учитываться при подсчете статистических показателей.</w:t>
      </w:r>
    </w:p>
    <w:p w:rsidR="0073708A" w:rsidRPr="0073708A" w:rsidRDefault="0073708A" w:rsidP="0073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708A" w:rsidRPr="0073708A" w:rsidRDefault="0073708A" w:rsidP="0073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708A" w:rsidRPr="0073708A" w:rsidRDefault="0073708A" w:rsidP="0073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708A" w:rsidRPr="0073708A" w:rsidRDefault="0073708A" w:rsidP="0073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708A" w:rsidRPr="0073708A" w:rsidRDefault="0073708A" w:rsidP="0073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708A" w:rsidRPr="0073708A" w:rsidRDefault="0073708A" w:rsidP="0073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</w:t>
      </w:r>
    </w:p>
    <w:p w:rsidR="0073708A" w:rsidRPr="0073708A" w:rsidRDefault="0073708A" w:rsidP="0073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b/>
          <w:bCs/>
          <w:sz w:val="28"/>
          <w:szCs w:val="28"/>
        </w:rPr>
        <w:t>ПО ФОРМИРОВАНИЮ ИНДИВИДУАЛЬНОГО ЧЕК-ЛИСТА ПРОВЕДЕНИЯ</w:t>
      </w:r>
    </w:p>
    <w:p w:rsidR="0073708A" w:rsidRPr="0073708A" w:rsidRDefault="0073708A" w:rsidP="0073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b/>
          <w:bCs/>
          <w:sz w:val="28"/>
          <w:szCs w:val="28"/>
        </w:rPr>
        <w:t>ЭКСПЕРТНЫХ МЕРОПРИЯТИЙ ПО СЛУЧАЮ ОКАЗАНИЯ МЕДИЦИНСКОЙ ПОМОЩИ</w:t>
      </w:r>
    </w:p>
    <w:p w:rsidR="0073708A" w:rsidRPr="0073708A" w:rsidRDefault="0073708A" w:rsidP="00737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b/>
          <w:bCs/>
          <w:sz w:val="28"/>
          <w:szCs w:val="28"/>
        </w:rPr>
        <w:t>С COVID-19</w:t>
      </w:r>
      <w:proofErr w:type="gramStart"/>
      <w:r w:rsidRPr="00737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</w:t>
      </w:r>
      <w:proofErr w:type="gramEnd"/>
      <w:r w:rsidRPr="00737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АМБУЛАТОРНЫХ УСЛОВИЯХ</w:t>
      </w:r>
    </w:p>
    <w:p w:rsidR="0073708A" w:rsidRPr="0073708A" w:rsidRDefault="0073708A" w:rsidP="0073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индивидуального </w:t>
      </w:r>
      <w:proofErr w:type="spellStart"/>
      <w:proofErr w:type="gramStart"/>
      <w:r w:rsidRPr="0073708A">
        <w:rPr>
          <w:rFonts w:ascii="Times New Roman" w:eastAsia="Times New Roman" w:hAnsi="Times New Roman" w:cs="Times New Roman"/>
          <w:sz w:val="28"/>
          <w:szCs w:val="28"/>
        </w:rPr>
        <w:t>чек-листа</w:t>
      </w:r>
      <w:proofErr w:type="spellEnd"/>
      <w:proofErr w:type="gramEnd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по случаю оказания медицинской помощи с COVID-19 </w:t>
      </w:r>
      <w:proofErr w:type="spellStart"/>
      <w:r w:rsidRPr="0073708A">
        <w:rPr>
          <w:rFonts w:ascii="Times New Roman" w:eastAsia="Times New Roman" w:hAnsi="Times New Roman" w:cs="Times New Roman"/>
          <w:sz w:val="28"/>
          <w:szCs w:val="28"/>
        </w:rPr>
        <w:t>амбулаторно</w:t>
      </w:r>
      <w:proofErr w:type="spellEnd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(далее - чек-лист 2) страховые случаи страховые случаи рассматриваются на медико-экономической экспертизе. Случаи оказания медицинской помощи, завершившиеся летальным исходом, в соответствии с приказом Минздрава России от 19.03.2021 N 231н, подвергаются экспертизе качества медицинской помощи.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Формирование паспортной части </w:t>
      </w:r>
      <w:proofErr w:type="spellStart"/>
      <w:proofErr w:type="gramStart"/>
      <w:r w:rsidRPr="0073708A">
        <w:rPr>
          <w:rFonts w:ascii="Times New Roman" w:eastAsia="Times New Roman" w:hAnsi="Times New Roman" w:cs="Times New Roman"/>
          <w:b/>
          <w:bCs/>
          <w:sz w:val="28"/>
          <w:szCs w:val="28"/>
        </w:rPr>
        <w:t>чек-листа</w:t>
      </w:r>
      <w:proofErr w:type="spellEnd"/>
      <w:proofErr w:type="gramEnd"/>
      <w:r w:rsidRPr="007370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2:</w:t>
      </w:r>
    </w:p>
    <w:p w:rsidR="0073708A" w:rsidRPr="0073708A" w:rsidRDefault="0073708A" w:rsidP="0073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0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352"/>
        <w:gridCol w:w="5668"/>
      </w:tblGrid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заполнения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Число, месяц, год заполнения </w:t>
            </w:r>
            <w:proofErr w:type="spellStart"/>
            <w:proofErr w:type="gramStart"/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чек-листа</w:t>
            </w:r>
            <w:proofErr w:type="spellEnd"/>
            <w:proofErr w:type="gramEnd"/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Код ТФОМС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Двузначный код территориального фонда обязательного медицинского страхования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ФИО специалиста-эксперта/эксперта качества </w:t>
            </w: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медицинской помощи: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Фамилия, имя, отчество специалиста-эксперта/эксперта качества медицинской </w:t>
            </w: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помощи, который провел экспертизу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Код эксперта качества медицинской помощи: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Код эксперта качества медицинской помощи согласно реестру экспертов качества медицинской помощи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страховой медицинской организации: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страховой медицинской организации, в которой застрахован гражданин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Код страховой медицинской организации: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Пятизначный код страховой медицинской организации в соответствии с Единым реестром страховых медицинских организаций, осуществляющих деятельность в сфере обязательного медицинского страхования (Приложение</w:t>
            </w:r>
            <w:proofErr w:type="gramStart"/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F002)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медицинской организации: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наименование медицинской организации &lt;5&gt;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Код медицинской организации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Код МО в едином реестре ОМС &lt;6&gt;</w:t>
            </w:r>
          </w:p>
        </w:tc>
      </w:tr>
      <w:tr w:rsidR="0073708A" w:rsidRPr="0073708A" w:rsidTr="0073708A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Данные о застрахованном лице и случае оказания медицинской помощи застрахованному лицу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N полиса обязательного медицинского страхования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номер полиса ОМС по данным ЦС ЕРЗ (16 цифр)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N медицинской карты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медицинской </w:t>
            </w:r>
            <w:proofErr w:type="gramStart"/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карты амбулаторного больного/талона амбулаторного пациента/карты вызова скорой медицинской помощи</w:t>
            </w:r>
            <w:proofErr w:type="gramEnd"/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Число, месяц, год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Пол (1 = М, 2 = Ж)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1 - мужской пол пациента, 2 - женский пол пациента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Признак наличия беременности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беременности, подтвержденной медицинской документацией: указывается - код 1 при наличии беременности; код 0 при отсутствии беременности,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установления диагноза COVID-19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Число, месяц, год лабораторного подтверждения диагноза COVID-19: U07.1, U07.2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оказания медицинской помощи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Число, месяц, год первого обращения пациента за амбулаторной медицинской помощью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окончания оказания </w:t>
            </w: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медицинской помощи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Число, месяц, год окончания оказания </w:t>
            </w: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медицинской помощи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Код основного заболевания по МКБ-10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Код основного заболевания по МКБ-10 &lt;7&gt;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Коды сопутствующих заболеваний:</w:t>
            </w:r>
          </w:p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XNN.NN, YNN.NN, ZNN.NN;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В первой графе перечисляются коды до 3-х сопутствующих заболеваний &lt;3&gt;; во второй графе указывается наименование сопутствующего заболевания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Сопутствующих заболеваний всего: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сопутствующих заболеваний, указанных в первичной медицинской документации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Первичное обращение за помощью в форме вызова СМП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В первой графе указывается число, месяц, год вызова СМП; во второй графе указывается число, месяц, год передачи информации из СМП в поликлинику для вызова врача на дом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Первичное обращение за помощью в форме вызова врача на дом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Число, месяц, год первичного обращения за медицинской помощью в форме вызова врача на дом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Самостоятельное обращение за помощью в поликлинику (первое)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Число, месяц, год первого обращения за медицинской помощью в поликлинику по поводу данного заболевания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обращений в СМП в ходе лечения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В первой графе указывается количество обращений в СМП в ходе лечения; во второй графе указывается количество случаев передачи информации из СМП в поликлинику для вызова врача на дом (заполняется при наличии)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осмотров на дому в ходе лечения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осмотров на дому в ходе лечения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том числе </w:t>
            </w:r>
            <w:proofErr w:type="spellStart"/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телемедицинских</w:t>
            </w:r>
            <w:proofErr w:type="spellEnd"/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консультаций пациенту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Число </w:t>
            </w:r>
            <w:proofErr w:type="spellStart"/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телемедицинских</w:t>
            </w:r>
            <w:proofErr w:type="spellEnd"/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консультаций пациенту в ходе лечения на дому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 тяжести COVID-19 при обращении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Указывается код степени тяжести заболевания COVID-19 при обращении (легкая - код 1, средняя - код 2, тяжелая - код 3, крайне тяжелая - код 4). Во второй графе указывается степень тяжести заболевания по первичной медицинской документации; в третьей графе при подтверждении экспертом соответствия степени тяжести указывается - код 1, при несоответствии указывается - код 0; в четвертой графе экспертом указывается </w:t>
            </w: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степень тяжести заболевания, установленная экспертом по результатам экспертизы в соответствии с назначенной схемой лечения по ВМР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Степень тяжести COVID-19 максимальная в период лечения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Указывается код максимальной степени тяжести заболевания COVID-19 в период лечения (легкая - код 1, средняя - код 2, тяжелая - код 3, крайне тяжелая - код 4). Во второй графе указывается степень тяжести заболевания по первичной медицинской документации; в третьей графе при подтверждении экспертом соответствия степени тяжести указывается - код 1, при несоответствии указывается - код 0; в четвертой графе экспертом указывается фактическая степень тяжести заболевания, установленная экспертом по результатам экспертизы в соответствии с назначенной схемой лечения по ВМР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Летальный исход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Лечение без летального исхода указывается - код 0, наличие летального исхода лечения в амбулаторных условиях указывается код - 1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Вакцинирован</w:t>
            </w:r>
            <w:proofErr w:type="gramEnd"/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начала заболевания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Указывается код 0 при отсутствии вакцинации пациента, код 1 - если был введен 1 компонент вакцины, код 2 - если было введено 2 компонента вакцины, код 3 - если был введен бустер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назначения или смены схемы лечения (в соответствии с ВМР &lt;8&gt;)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В первой графе указывается число, месяц, год назначения схемы лечения или смены схемы лечения. Во второй графе указывается номер схемы лечения</w:t>
            </w:r>
          </w:p>
        </w:tc>
      </w:tr>
      <w:tr w:rsidR="0073708A" w:rsidRPr="0073708A" w:rsidTr="007370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Данные о лекарственных препаратах в случае оказания медицинской помощи застрахованному лицу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3708A" w:rsidRPr="0073708A" w:rsidRDefault="0073708A" w:rsidP="0073708A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первой графе указывается число, месяц, год назначения лекарственного препарата; во второй графе указывается номер назначенной схемы согласно ВМР &lt;8&gt;; в третьей графе указывается идентификатор лекарственного препарата согласно справочнику НСИ; в четвертой графе указывается наименование лекарственного препарата; в пятой графе указывается код маркировки лекарственного препарата (данная графа заполняется </w:t>
            </w:r>
            <w:proofErr w:type="spellStart"/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опционно</w:t>
            </w:r>
            <w:proofErr w:type="spellEnd"/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>, при наличии сведений);</w:t>
            </w:r>
            <w:proofErr w:type="gramEnd"/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шестой графе указывается назначенная доза </w:t>
            </w:r>
            <w:r w:rsidRPr="0073708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лекарственного препарата; в седьмой графе указывается - код 1, если лекарственный препарат был выдан пациенту бесплатно, либо указывается - код 0, если лекарственный препарат бесплатно не выдавался</w:t>
            </w:r>
          </w:p>
        </w:tc>
      </w:tr>
    </w:tbl>
    <w:p w:rsidR="0073708A" w:rsidRPr="0073708A" w:rsidRDefault="0073708A" w:rsidP="0073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--------------------------------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&lt;5&gt; Справочник F003 Единый реестр медицинских организаций, осуществляющих деятельность в сфере обязательного медицинского страхования. Реестр МО.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&lt;6&gt; Таблица А.28 F003 Единый реестр медицинских организаций, осуществляющих деятельность в сфере обязательного медицинского страхования (МО) приказа ФФОМС от 07.04.2011 N 79 (ред. от 05.03.2020) "Об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страхования" (далее - приказ N 79).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&lt;7&gt; МКБ-10 - Международная статистическая классификация болезней и проблем, связанных со здоровьем (10-й пересмотр) (далее - МКБ-10).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&lt;8&gt; Временные методические рекомендации "Профилактика, диагностика и лечение новой </w:t>
      </w:r>
      <w:proofErr w:type="spellStart"/>
      <w:r w:rsidRPr="0073708A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инфекции (COVID-19)" согласно действующей версии на период оказания медицинской помощи (далее - ВМР).</w:t>
      </w:r>
    </w:p>
    <w:p w:rsidR="0073708A" w:rsidRPr="0073708A" w:rsidRDefault="0073708A" w:rsidP="0073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proofErr w:type="gramStart"/>
      <w:r w:rsidRPr="0073708A">
        <w:rPr>
          <w:rFonts w:ascii="Times New Roman" w:eastAsia="Times New Roman" w:hAnsi="Times New Roman" w:cs="Times New Roman"/>
          <w:sz w:val="28"/>
          <w:szCs w:val="28"/>
        </w:rPr>
        <w:t>чек-листе</w:t>
      </w:r>
      <w:proofErr w:type="spellEnd"/>
      <w:proofErr w:type="gramEnd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2 графа "Оцениваемый параметр. Основание (нормативный документ)" сформирована согласно Временным методическим рекомендациям "Профилактика, диагностика и лечение новой </w:t>
      </w:r>
      <w:proofErr w:type="spellStart"/>
      <w:r w:rsidRPr="0073708A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инфекции (COVID-19)" действующей версии на период оказания медицинской помощи (далее - ВМР), и напротив каждой строки указаны критерии оценки (сроки, периодичность, условия) и медицинские документы для экспертизы.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По строкам 1.1 - 1.13 специалистом-экспертом/экспертом качества медицинской помощи проставляется отметка: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- о необходимом исполнении: (ячейки с </w:t>
      </w:r>
      <w:proofErr w:type="gramStart"/>
      <w:r w:rsidRPr="0073708A">
        <w:rPr>
          <w:rFonts w:ascii="Times New Roman" w:eastAsia="Times New Roman" w:hAnsi="Times New Roman" w:cs="Times New Roman"/>
          <w:sz w:val="28"/>
          <w:szCs w:val="28"/>
        </w:rPr>
        <w:t>обязательными к выполнению</w:t>
      </w:r>
      <w:proofErr w:type="gramEnd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мероприятиями заполняются "1"; ячейки с необязательными к выполнению мероприятиями не заполняются) в соответствии с требованиями ВМР, действующими на период оказания медицинской помощи.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- об исполнении: (выполнение - "1"; невыполнение - "0") в соответствии с требованиями ВМР, действующими на период оказания медицинской помощи.</w:t>
      </w:r>
    </w:p>
    <w:p w:rsidR="0073708A" w:rsidRPr="0073708A" w:rsidRDefault="0073708A" w:rsidP="007370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сведений о значении того или иного признака соответствующее поле в </w:t>
      </w:r>
      <w:proofErr w:type="spellStart"/>
      <w:proofErr w:type="gramStart"/>
      <w:r w:rsidRPr="0073708A">
        <w:rPr>
          <w:rFonts w:ascii="Times New Roman" w:eastAsia="Times New Roman" w:hAnsi="Times New Roman" w:cs="Times New Roman"/>
          <w:sz w:val="28"/>
          <w:szCs w:val="28"/>
        </w:rPr>
        <w:t>чек-листе</w:t>
      </w:r>
      <w:proofErr w:type="spellEnd"/>
      <w:proofErr w:type="gramEnd"/>
      <w:r w:rsidRPr="0073708A">
        <w:rPr>
          <w:rFonts w:ascii="Times New Roman" w:eastAsia="Times New Roman" w:hAnsi="Times New Roman" w:cs="Times New Roman"/>
          <w:sz w:val="28"/>
          <w:szCs w:val="28"/>
        </w:rPr>
        <w:t xml:space="preserve"> должно оставаться пустым и не должно учитываться при подсчете статистических показателей.</w:t>
      </w:r>
    </w:p>
    <w:p w:rsidR="0073708A" w:rsidRPr="0073708A" w:rsidRDefault="0073708A" w:rsidP="0073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E66F0" w:rsidRPr="00245597" w:rsidRDefault="0073708A" w:rsidP="00245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08A"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 w:rsidR="006E66F0" w:rsidRPr="00245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characterSpacingControl w:val="doNotCompress"/>
  <w:compat>
    <w:useFELayout/>
  </w:compat>
  <w:rsids>
    <w:rsidRoot w:val="0073708A"/>
    <w:rsid w:val="00245597"/>
    <w:rsid w:val="006E66F0"/>
    <w:rsid w:val="00737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70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1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2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6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5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3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0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6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5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5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1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2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1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1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2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7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6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4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7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8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5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8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2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0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8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7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2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2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5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0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4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3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6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6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3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8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5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9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5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5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0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4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3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0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8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2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0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5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3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5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8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4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8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6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3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7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9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1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0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9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3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31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7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7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4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6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4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6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1954&amp;date=10.01.202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91852&amp;dst=100009&amp;field=134&amp;date=10.01.20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04929&amp;date=10.01.2022" TargetMode="External"/><Relationship Id="rId11" Type="http://schemas.openxmlformats.org/officeDocument/2006/relationships/hyperlink" Target="https://login.consultant.ru/link/?req=doc&amp;base=EXP&amp;n=763941&amp;date=10.01.2022" TargetMode="External"/><Relationship Id="rId5" Type="http://schemas.openxmlformats.org/officeDocument/2006/relationships/hyperlink" Target="https://login.consultant.ru/link/?req=doc&amp;base=LAW&amp;n=391852&amp;dst=100113&amp;field=134&amp;date=10.01.2022" TargetMode="External"/><Relationship Id="rId10" Type="http://schemas.openxmlformats.org/officeDocument/2006/relationships/hyperlink" Target="https://login.consultant.ru/link/?req=doc&amp;base=EXP&amp;n=763941&amp;date=10.01.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93563&amp;date=10.01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DFB2D-6D87-4268-A830-4AC99AF2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3267</Words>
  <Characters>18622</Characters>
  <Application>Microsoft Office Word</Application>
  <DocSecurity>0</DocSecurity>
  <Lines>155</Lines>
  <Paragraphs>43</Paragraphs>
  <ScaleCrop>false</ScaleCrop>
  <Company/>
  <LinksUpToDate>false</LinksUpToDate>
  <CharactersWithSpaces>21846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Devterov</dc:creator>
  <cp:keywords/>
  <dc:description/>
  <cp:lastModifiedBy>Devterov</cp:lastModifiedBy>
  <cp:revision>4</cp:revision>
  <dcterms:created xsi:type="dcterms:W3CDTF">2022-01-10T09:38:00Z</dcterms:created>
  <dcterms:modified xsi:type="dcterms:W3CDTF">2022-01-10T09:39:00Z</dcterms:modified>
</cp:coreProperties>
</file>